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88F" w:rsidRDefault="00D0088F" w:rsidP="00D0088F">
      <w:pPr>
        <w:jc w:val="center"/>
      </w:pPr>
    </w:p>
    <w:p w:rsidR="00D0088F" w:rsidRDefault="00D0088F" w:rsidP="00D0088F">
      <w:pPr>
        <w:jc w:val="center"/>
      </w:pPr>
    </w:p>
    <w:p w:rsidR="00D0088F" w:rsidRDefault="00D0088F" w:rsidP="00D0088F">
      <w:pPr>
        <w:jc w:val="center"/>
      </w:pPr>
    </w:p>
    <w:p w:rsidR="00D0088F" w:rsidRDefault="00D0088F" w:rsidP="00D0088F">
      <w:pPr>
        <w:jc w:val="center"/>
      </w:pPr>
    </w:p>
    <w:p w:rsidR="00D0088F" w:rsidRDefault="00D0088F" w:rsidP="00D0088F">
      <w:pPr>
        <w:jc w:val="center"/>
      </w:pPr>
    </w:p>
    <w:p w:rsidR="00D0088F" w:rsidRDefault="00D0088F" w:rsidP="00D0088F">
      <w:pPr>
        <w:jc w:val="center"/>
      </w:pPr>
    </w:p>
    <w:p w:rsidR="00D0088F" w:rsidRDefault="00D0088F" w:rsidP="00D0088F">
      <w:pPr>
        <w:jc w:val="center"/>
      </w:pPr>
    </w:p>
    <w:p w:rsidR="00D0088F" w:rsidRDefault="00D0088F" w:rsidP="00D0088F">
      <w:pPr>
        <w:jc w:val="center"/>
      </w:pPr>
      <w:r w:rsidRPr="00D0088F">
        <w:t xml:space="preserve">The Spectators </w:t>
      </w:r>
      <w:r>
        <w:t>b</w:t>
      </w:r>
      <w:r w:rsidRPr="00D0088F">
        <w:t>y Jennifer Dubois</w:t>
      </w:r>
    </w:p>
    <w:p w:rsidR="00D0088F" w:rsidRDefault="00D0088F" w:rsidP="00D0088F">
      <w:pPr>
        <w:jc w:val="center"/>
      </w:pPr>
      <w:r>
        <w:t>Name</w:t>
      </w:r>
    </w:p>
    <w:p w:rsidR="00D0088F" w:rsidRDefault="00D0088F" w:rsidP="00D0088F">
      <w:pPr>
        <w:jc w:val="center"/>
      </w:pPr>
      <w:r>
        <w:t>Institution</w:t>
      </w:r>
    </w:p>
    <w:p w:rsidR="00D0088F" w:rsidRDefault="00D0088F" w:rsidP="00D0088F">
      <w:pPr>
        <w:jc w:val="center"/>
      </w:pPr>
      <w:r>
        <w:t>Date</w:t>
      </w:r>
    </w:p>
    <w:p w:rsidR="00D0088F" w:rsidRDefault="00D0088F">
      <w:r>
        <w:br w:type="page"/>
      </w:r>
    </w:p>
    <w:p w:rsidR="00EB352D" w:rsidRDefault="00EB352D" w:rsidP="003049F5">
      <w:pPr>
        <w:jc w:val="center"/>
      </w:pPr>
      <w:r>
        <w:lastRenderedPageBreak/>
        <w:t>The Spectators by</w:t>
      </w:r>
      <w:r w:rsidR="003947EC">
        <w:t xml:space="preserve"> </w:t>
      </w:r>
      <w:r>
        <w:t>Jennifer Dubois</w:t>
      </w:r>
    </w:p>
    <w:p w:rsidR="00201CBF" w:rsidRPr="003049F5" w:rsidRDefault="00201CBF" w:rsidP="003049F5">
      <w:pPr>
        <w:jc w:val="center"/>
        <w:rPr>
          <w:b/>
        </w:rPr>
      </w:pPr>
      <w:r w:rsidRPr="003049F5">
        <w:rPr>
          <w:b/>
        </w:rPr>
        <w:t xml:space="preserve">Summary </w:t>
      </w:r>
      <w:r w:rsidR="003049F5" w:rsidRPr="003049F5">
        <w:rPr>
          <w:b/>
        </w:rPr>
        <w:t>of the Story</w:t>
      </w:r>
    </w:p>
    <w:p w:rsidR="00D0088F" w:rsidRDefault="00D0088F" w:rsidP="003049F5">
      <w:pPr>
        <w:ind w:firstLine="720"/>
      </w:pPr>
      <w:r w:rsidRPr="006F2DFE">
        <w:rPr>
          <w:i/>
        </w:rPr>
        <w:t>The Spectator</w:t>
      </w:r>
      <w:r w:rsidR="006266A6">
        <w:rPr>
          <w:i/>
        </w:rPr>
        <w:t>s</w:t>
      </w:r>
      <w:bookmarkStart w:id="0" w:name="_GoBack"/>
      <w:bookmarkEnd w:id="0"/>
      <w:r w:rsidR="003049F5">
        <w:t>,</w:t>
      </w:r>
      <w:r>
        <w:t xml:space="preserve"> is a novel written by Jennifer Dubois, and it spans the history of New York City beginning from 1980 to1985 (Dubois, 2019). In this story, many controversial aspects that represent the culture of different persons in the community have been examined. The gay community was common in New York in the 1980s, and it sparked a lot of perceptions from the public who </w:t>
      </w:r>
      <w:r w:rsidR="003049F5">
        <w:t>had mixed perceptions on it</w:t>
      </w:r>
      <w:r>
        <w:t>. As such, the gay community was attributed to be the cause of AIDS, which was responsible for the death</w:t>
      </w:r>
      <w:r w:rsidR="00B81030">
        <w:t>s</w:t>
      </w:r>
      <w:r>
        <w:t xml:space="preserve"> of many people. The author</w:t>
      </w:r>
      <w:r w:rsidR="00B81030">
        <w:t>’s</w:t>
      </w:r>
      <w:r>
        <w:t xml:space="preserve"> explanations concerning AIDS among the gay people </w:t>
      </w:r>
      <w:r w:rsidR="003049F5">
        <w:t>makes it possible to conclude that the community was</w:t>
      </w:r>
      <w:r>
        <w:t xml:space="preserve"> scared since it was slowly killing </w:t>
      </w:r>
      <w:r w:rsidR="003049F5">
        <w:t xml:space="preserve">many </w:t>
      </w:r>
      <w:r>
        <w:t xml:space="preserve">people. </w:t>
      </w:r>
      <w:r w:rsidR="003049F5">
        <w:t>Moreover, e</w:t>
      </w:r>
      <w:r>
        <w:t xml:space="preserve">xtramarital relationships, violence, and genocide have also critically examined suggesting that this was a queer culture (Dubois, 2019). For that reason, this story challenges our perceptions regarding our take on some controversial aspects that happen daily in society as we ask ourselves what we choose to look, talk and why. </w:t>
      </w:r>
    </w:p>
    <w:p w:rsidR="00D0088F" w:rsidRPr="003049F5" w:rsidRDefault="00D0088F" w:rsidP="003049F5">
      <w:pPr>
        <w:jc w:val="center"/>
        <w:rPr>
          <w:b/>
        </w:rPr>
      </w:pPr>
      <w:r w:rsidRPr="003049F5">
        <w:rPr>
          <w:b/>
        </w:rPr>
        <w:t xml:space="preserve">My </w:t>
      </w:r>
      <w:r w:rsidR="003049F5" w:rsidRPr="003049F5">
        <w:rPr>
          <w:b/>
        </w:rPr>
        <w:t>Understanding of the Story</w:t>
      </w:r>
    </w:p>
    <w:p w:rsidR="00D0088F" w:rsidRDefault="00D0088F" w:rsidP="003049F5">
      <w:pPr>
        <w:ind w:firstLine="720"/>
      </w:pPr>
      <w:r>
        <w:t xml:space="preserve">Upon reading the story, I have understood that the prevalence of HIV/AIDS was triggered by </w:t>
      </w:r>
      <w:r w:rsidR="003049F5">
        <w:t>the gay community who engaged in</w:t>
      </w:r>
      <w:r>
        <w:t xml:space="preserve"> sexual relations without protection. Health in this era became a</w:t>
      </w:r>
      <w:r w:rsidR="00B81030">
        <w:t>n issue of</w:t>
      </w:r>
      <w:r>
        <w:t xml:space="preserve"> public concern since people were encouraged to visit healthcare facilities to be tested. I also have developed an understanding that the condition was associated with specific symptoms that </w:t>
      </w:r>
      <w:r w:rsidR="003049F5">
        <w:t xml:space="preserve">resulted to death of </w:t>
      </w:r>
      <w:r>
        <w:t>the victims. As such, symptoms such as weight loss, swollen lymph nodes in case of weak immune body systems, anal fissure among others</w:t>
      </w:r>
      <w:r w:rsidR="00B81030">
        <w:t xml:space="preserve"> were common among the patients</w:t>
      </w:r>
      <w:r>
        <w:t xml:space="preserve"> (Dubois, 2019). Therefore, this is the era that HIV/AIDS began becoming a global problem against human beings. </w:t>
      </w:r>
      <w:r w:rsidR="00B81030">
        <w:t>It is ironical</w:t>
      </w:r>
      <w:r>
        <w:t xml:space="preserve"> that people knew, experienced and witnessed the symptoms yet they took no precautions. As hinted in </w:t>
      </w:r>
      <w:r>
        <w:lastRenderedPageBreak/>
        <w:t xml:space="preserve">the story, they continued seeing many funerals and sufferings, yet they never considered changing their life versions. </w:t>
      </w:r>
    </w:p>
    <w:p w:rsidR="00D0088F" w:rsidRPr="003049F5" w:rsidRDefault="00D0088F" w:rsidP="003049F5">
      <w:pPr>
        <w:jc w:val="center"/>
        <w:rPr>
          <w:b/>
        </w:rPr>
      </w:pPr>
      <w:r w:rsidRPr="003049F5">
        <w:rPr>
          <w:b/>
        </w:rPr>
        <w:t xml:space="preserve">Most </w:t>
      </w:r>
      <w:r w:rsidR="003049F5" w:rsidRPr="003049F5">
        <w:rPr>
          <w:b/>
        </w:rPr>
        <w:t>Interesting Passage</w:t>
      </w:r>
    </w:p>
    <w:p w:rsidR="00D0088F" w:rsidRDefault="00D0088F" w:rsidP="00D0088F">
      <w:r>
        <w:t>‘‘CAUSES OF DEATH, proximate:</w:t>
      </w:r>
    </w:p>
    <w:p w:rsidR="00D0088F" w:rsidRDefault="00D0088F" w:rsidP="00D0088F">
      <w:r>
        <w:t>Suicide, in ones or twos.</w:t>
      </w:r>
    </w:p>
    <w:p w:rsidR="00D0088F" w:rsidRDefault="00D0088F" w:rsidP="00D0088F">
      <w:r>
        <w:t>Homicide, like the man in Italy who shot his family because they’d come down with what turned out to be the flu.</w:t>
      </w:r>
    </w:p>
    <w:p w:rsidR="00D0088F" w:rsidRDefault="00D0088F" w:rsidP="00D0088F">
      <w:r>
        <w:t>Failure of the pancreas.</w:t>
      </w:r>
    </w:p>
    <w:p w:rsidR="00D0088F" w:rsidRDefault="00D0088F" w:rsidP="00D0088F">
      <w:r>
        <w:t>Aspiration of mucus into the lungs.</w:t>
      </w:r>
    </w:p>
    <w:p w:rsidR="00D0088F" w:rsidRDefault="00D0088F" w:rsidP="00D0088F">
      <w:r>
        <w:t>Organ failure, complete’’.</w:t>
      </w:r>
    </w:p>
    <w:p w:rsidR="00D0088F" w:rsidRDefault="00D0088F" w:rsidP="003049F5">
      <w:pPr>
        <w:ind w:firstLine="720"/>
      </w:pPr>
      <w:r>
        <w:t xml:space="preserve">This passage is very insightful </w:t>
      </w:r>
      <w:r w:rsidR="003049F5">
        <w:t>since it enables the reader to understand</w:t>
      </w:r>
      <w:r>
        <w:t xml:space="preserve"> the entire story. The passage shows all the health complications that finally killed the victims since</w:t>
      </w:r>
      <w:r w:rsidR="003049F5">
        <w:t xml:space="preserve"> the symptoms</w:t>
      </w:r>
      <w:r>
        <w:t xml:space="preserve"> were directly related to HIV/AIDS. According to my understanding of the story, the ki</w:t>
      </w:r>
      <w:r w:rsidR="003049F5">
        <w:t>ller disease was associated to</w:t>
      </w:r>
      <w:r>
        <w:t xml:space="preserve"> many other conditions which ended up affecting the </w:t>
      </w:r>
      <w:r w:rsidR="003049F5">
        <w:t xml:space="preserve">body </w:t>
      </w:r>
      <w:r>
        <w:t>organs completely. In addition, this passage has enabled me to make a specific claim that society in this era was conservative thus being reluctant towards change. Despite people being aware of the disease, they continued going into clubs in the name of mourning their friends who had died (Dubois, 2019). On the same note, they made terrible jokes instead of thinking of ways to change their ways. For that reason, it is possible to conclude that this</w:t>
      </w:r>
      <w:r w:rsidR="003049F5">
        <w:t xml:space="preserve"> is an ignorant society which was</w:t>
      </w:r>
      <w:r>
        <w:t xml:space="preserve"> not willing to be flexible</w:t>
      </w:r>
      <w:r w:rsidR="00B81030">
        <w:t xml:space="preserve"> to save their lives and those of other people.</w:t>
      </w:r>
    </w:p>
    <w:p w:rsidR="003947EC" w:rsidRDefault="003947EC" w:rsidP="00B81030"/>
    <w:p w:rsidR="00EB352D" w:rsidRDefault="00EB352D" w:rsidP="003049F5">
      <w:pPr>
        <w:jc w:val="center"/>
      </w:pPr>
      <w:r>
        <w:lastRenderedPageBreak/>
        <w:t>References</w:t>
      </w:r>
    </w:p>
    <w:p w:rsidR="00EB352D" w:rsidRDefault="00F33B14" w:rsidP="00514DE8">
      <w:r>
        <w:t xml:space="preserve">Dubois, J (2019). The Spectators. </w:t>
      </w:r>
      <w:r w:rsidRPr="00F33B14">
        <w:rPr>
          <w:i/>
        </w:rPr>
        <w:t>Random House Publishing Group.</w:t>
      </w:r>
    </w:p>
    <w:sectPr w:rsidR="00EB352D" w:rsidSect="00D0088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AE0" w:rsidRDefault="00C93AE0" w:rsidP="00D0088F">
      <w:pPr>
        <w:spacing w:after="0" w:line="240" w:lineRule="auto"/>
      </w:pPr>
      <w:r>
        <w:separator/>
      </w:r>
    </w:p>
  </w:endnote>
  <w:endnote w:type="continuationSeparator" w:id="1">
    <w:p w:rsidR="00C93AE0" w:rsidRDefault="00C93AE0" w:rsidP="00D008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AE0" w:rsidRDefault="00C93AE0" w:rsidP="00D0088F">
      <w:pPr>
        <w:spacing w:after="0" w:line="240" w:lineRule="auto"/>
      </w:pPr>
      <w:r>
        <w:separator/>
      </w:r>
    </w:p>
  </w:footnote>
  <w:footnote w:type="continuationSeparator" w:id="1">
    <w:p w:rsidR="00C93AE0" w:rsidRDefault="00C93AE0" w:rsidP="00D008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666685"/>
      <w:docPartObj>
        <w:docPartGallery w:val="Page Numbers (Top of Page)"/>
        <w:docPartUnique/>
      </w:docPartObj>
    </w:sdtPr>
    <w:sdtEndPr>
      <w:rPr>
        <w:noProof/>
      </w:rPr>
    </w:sdtEndPr>
    <w:sdtContent>
      <w:p w:rsidR="00D0088F" w:rsidRDefault="003049F5" w:rsidP="003049F5">
        <w:pPr>
          <w:pStyle w:val="Header"/>
          <w:spacing w:line="480" w:lineRule="auto"/>
        </w:pPr>
        <w:r w:rsidRPr="003049F5">
          <w:t>THE SPECTATORS BY JENNIFER DUBOIS</w:t>
        </w:r>
        <w:r w:rsidR="003947EC">
          <w:t xml:space="preserve">                                                                       </w:t>
        </w:r>
        <w:r w:rsidR="00A61A97">
          <w:fldChar w:fldCharType="begin"/>
        </w:r>
        <w:r w:rsidR="00D0088F">
          <w:instrText xml:space="preserve"> PAGE   \* MERGEFORMAT </w:instrText>
        </w:r>
        <w:r w:rsidR="00A61A97">
          <w:fldChar w:fldCharType="separate"/>
        </w:r>
        <w:r w:rsidR="00B81030">
          <w:rPr>
            <w:noProof/>
          </w:rPr>
          <w:t>2</w:t>
        </w:r>
        <w:r w:rsidR="00A61A9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8F" w:rsidRDefault="00D0088F" w:rsidP="00D0088F">
    <w:pPr>
      <w:pStyle w:val="Header"/>
      <w:spacing w:line="480" w:lineRule="auto"/>
    </w:pPr>
    <w:r>
      <w:t xml:space="preserve">Running head: </w:t>
    </w:r>
    <w:r w:rsidR="003049F5" w:rsidRPr="00D0088F">
      <w:t>THE SPECTATORS BY JENNIFER DUBOIS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5715"/>
    <w:rsid w:val="00201CBF"/>
    <w:rsid w:val="003049F5"/>
    <w:rsid w:val="003947EC"/>
    <w:rsid w:val="00514DE8"/>
    <w:rsid w:val="0057724B"/>
    <w:rsid w:val="006266A6"/>
    <w:rsid w:val="006F2DFE"/>
    <w:rsid w:val="00985715"/>
    <w:rsid w:val="00A61A97"/>
    <w:rsid w:val="00B81030"/>
    <w:rsid w:val="00B82880"/>
    <w:rsid w:val="00C115DD"/>
    <w:rsid w:val="00C93AE0"/>
    <w:rsid w:val="00CC5BB7"/>
    <w:rsid w:val="00D0088F"/>
    <w:rsid w:val="00E15CC8"/>
    <w:rsid w:val="00E442EB"/>
    <w:rsid w:val="00EB352D"/>
    <w:rsid w:val="00F000D5"/>
    <w:rsid w:val="00F33B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88F"/>
  </w:style>
  <w:style w:type="paragraph" w:styleId="Footer">
    <w:name w:val="footer"/>
    <w:basedOn w:val="Normal"/>
    <w:link w:val="FooterChar"/>
    <w:uiPriority w:val="99"/>
    <w:unhideWhenUsed/>
    <w:rsid w:val="00D00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8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2019-04-04T07:29:00Z</dcterms:created>
  <dcterms:modified xsi:type="dcterms:W3CDTF">2019-04-04T07:29:00Z</dcterms:modified>
</cp:coreProperties>
</file>